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2B3" w:rsidRPr="00B462B3" w:rsidRDefault="000A660C" w:rsidP="00AC3B79">
      <w:p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F5613A">
        <w:rPr>
          <w:rFonts w:hint="eastAsia"/>
          <w:b/>
          <w:sz w:val="32"/>
          <w:szCs w:val="32"/>
        </w:rPr>
        <w:t>化学与制药工程学院</w:t>
      </w:r>
      <w:r>
        <w:rPr>
          <w:rFonts w:hint="eastAsia"/>
          <w:b/>
          <w:sz w:val="32"/>
          <w:szCs w:val="32"/>
        </w:rPr>
        <w:t>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343"/>
        <w:gridCol w:w="111"/>
        <w:gridCol w:w="1013"/>
        <w:gridCol w:w="1123"/>
        <w:gridCol w:w="237"/>
        <w:gridCol w:w="235"/>
        <w:gridCol w:w="589"/>
        <w:gridCol w:w="426"/>
        <w:gridCol w:w="1264"/>
        <w:gridCol w:w="262"/>
        <w:gridCol w:w="294"/>
        <w:gridCol w:w="652"/>
        <w:gridCol w:w="425"/>
        <w:gridCol w:w="352"/>
        <w:gridCol w:w="691"/>
      </w:tblGrid>
      <w:tr w:rsidR="00B462B3" w:rsidTr="00993384">
        <w:trPr>
          <w:trHeight w:val="614"/>
          <w:jc w:val="center"/>
        </w:trPr>
        <w:tc>
          <w:tcPr>
            <w:tcW w:w="8522" w:type="dxa"/>
            <w:gridSpan w:val="16"/>
          </w:tcPr>
          <w:p w:rsidR="00B462B3" w:rsidRDefault="00B462B3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CD1509">
        <w:trPr>
          <w:trHeight w:val="593"/>
          <w:jc w:val="center"/>
        </w:trPr>
        <w:tc>
          <w:tcPr>
            <w:tcW w:w="848" w:type="dxa"/>
            <w:gridSpan w:val="2"/>
            <w:vAlign w:val="center"/>
          </w:tcPr>
          <w:p w:rsidR="00B462B3" w:rsidRDefault="00B462B3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24" w:type="dxa"/>
            <w:gridSpan w:val="2"/>
            <w:vAlign w:val="center"/>
          </w:tcPr>
          <w:p w:rsidR="00B462B3" w:rsidRDefault="006D1CD7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王世杰</w:t>
            </w:r>
          </w:p>
        </w:tc>
        <w:tc>
          <w:tcPr>
            <w:tcW w:w="1123" w:type="dxa"/>
            <w:vAlign w:val="center"/>
          </w:tcPr>
          <w:p w:rsidR="00B462B3" w:rsidRDefault="000A660C" w:rsidP="000972C2">
            <w:pPr>
              <w:spacing w:beforeLines="50" w:before="156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61" w:type="dxa"/>
            <w:gridSpan w:val="3"/>
            <w:vAlign w:val="center"/>
          </w:tcPr>
          <w:p w:rsidR="00B462B3" w:rsidRDefault="000972C2" w:rsidP="006D1CD7">
            <w:pPr>
              <w:spacing w:beforeLines="50" w:before="156"/>
              <w:jc w:val="center"/>
            </w:pPr>
            <w:r>
              <w:rPr>
                <w:rFonts w:hint="eastAsia"/>
              </w:rPr>
              <w:t>3</w:t>
            </w:r>
            <w:r w:rsidR="006D1CD7">
              <w:t>6</w:t>
            </w:r>
          </w:p>
        </w:tc>
        <w:tc>
          <w:tcPr>
            <w:tcW w:w="426" w:type="dxa"/>
            <w:vAlign w:val="center"/>
          </w:tcPr>
          <w:p w:rsidR="00B462B3" w:rsidRDefault="00B462B3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526" w:type="dxa"/>
            <w:gridSpan w:val="2"/>
            <w:vAlign w:val="center"/>
          </w:tcPr>
          <w:p w:rsidR="00B462B3" w:rsidRDefault="006D1CD7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46" w:type="dxa"/>
            <w:gridSpan w:val="2"/>
            <w:vAlign w:val="center"/>
          </w:tcPr>
          <w:p w:rsidR="00B462B3" w:rsidRDefault="00B462B3" w:rsidP="000972C2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DB4AE1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468" w:type="dxa"/>
            <w:gridSpan w:val="3"/>
            <w:vAlign w:val="center"/>
          </w:tcPr>
          <w:p w:rsidR="00B462B3" w:rsidRDefault="006D1CD7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B462B3" w:rsidTr="00993384">
        <w:trPr>
          <w:trHeight w:val="548"/>
          <w:jc w:val="center"/>
        </w:trPr>
        <w:tc>
          <w:tcPr>
            <w:tcW w:w="1972" w:type="dxa"/>
            <w:gridSpan w:val="4"/>
            <w:vAlign w:val="center"/>
          </w:tcPr>
          <w:p w:rsidR="00B462B3" w:rsidRDefault="00B462B3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184" w:type="dxa"/>
            <w:gridSpan w:val="4"/>
            <w:vAlign w:val="center"/>
          </w:tcPr>
          <w:p w:rsidR="00B462B3" w:rsidRDefault="006D1CD7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化学系</w:t>
            </w:r>
          </w:p>
        </w:tc>
        <w:tc>
          <w:tcPr>
            <w:tcW w:w="1952" w:type="dxa"/>
            <w:gridSpan w:val="3"/>
            <w:vAlign w:val="center"/>
          </w:tcPr>
          <w:p w:rsidR="00B462B3" w:rsidRDefault="000A660C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14" w:type="dxa"/>
            <w:gridSpan w:val="5"/>
            <w:vAlign w:val="center"/>
          </w:tcPr>
          <w:p w:rsidR="00B462B3" w:rsidRDefault="006D1CD7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化学</w:t>
            </w:r>
          </w:p>
        </w:tc>
      </w:tr>
      <w:tr w:rsidR="00B462B3" w:rsidTr="00993384">
        <w:trPr>
          <w:trHeight w:val="694"/>
          <w:jc w:val="center"/>
        </w:trPr>
        <w:tc>
          <w:tcPr>
            <w:tcW w:w="8522" w:type="dxa"/>
            <w:gridSpan w:val="16"/>
          </w:tcPr>
          <w:p w:rsidR="00B462B3" w:rsidRDefault="00B462B3" w:rsidP="000972C2">
            <w:pPr>
              <w:spacing w:beforeLines="50" w:before="156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076601">
        <w:trPr>
          <w:trHeight w:val="549"/>
          <w:jc w:val="center"/>
        </w:trPr>
        <w:tc>
          <w:tcPr>
            <w:tcW w:w="959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0972C2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6" w:type="dxa"/>
            <w:gridSpan w:val="2"/>
            <w:vAlign w:val="center"/>
          </w:tcPr>
          <w:p w:rsidR="00C60359" w:rsidRDefault="00C60359" w:rsidP="000972C2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487" w:type="dxa"/>
            <w:gridSpan w:val="4"/>
            <w:vAlign w:val="center"/>
          </w:tcPr>
          <w:p w:rsidR="00C60359" w:rsidRDefault="00C60359" w:rsidP="000972C2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897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0972C2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043" w:type="dxa"/>
            <w:gridSpan w:val="2"/>
            <w:vAlign w:val="center"/>
          </w:tcPr>
          <w:p w:rsidR="00C60359" w:rsidRDefault="00C60359" w:rsidP="000972C2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A72EC9" w:rsidTr="00076601">
        <w:trPr>
          <w:trHeight w:val="549"/>
          <w:jc w:val="center"/>
        </w:trPr>
        <w:tc>
          <w:tcPr>
            <w:tcW w:w="959" w:type="dxa"/>
            <w:gridSpan w:val="3"/>
            <w:tcMar>
              <w:left w:w="0" w:type="dxa"/>
              <w:right w:w="0" w:type="dxa"/>
            </w:tcMar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36" w:type="dxa"/>
            <w:gridSpan w:val="2"/>
            <w:vAlign w:val="center"/>
          </w:tcPr>
          <w:p w:rsidR="00A72EC9" w:rsidRDefault="00FA26D6" w:rsidP="00FA26D6">
            <w:pPr>
              <w:spacing w:beforeLines="20" w:before="62"/>
              <w:jc w:val="left"/>
            </w:pPr>
            <w:r>
              <w:rPr>
                <w:rFonts w:hint="eastAsia"/>
              </w:rPr>
              <w:t>有机</w:t>
            </w:r>
            <w:r>
              <w:t>化学</w:t>
            </w:r>
            <w:r>
              <w:rPr>
                <w:rFonts w:ascii="宋体" w:eastAsia="宋体" w:hAnsi="宋体" w:hint="eastAsia"/>
              </w:rPr>
              <w:t>Ⅱ</w:t>
            </w:r>
          </w:p>
        </w:tc>
        <w:tc>
          <w:tcPr>
            <w:tcW w:w="1487" w:type="dxa"/>
            <w:gridSpan w:val="4"/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1314-1</w:t>
            </w:r>
          </w:p>
        </w:tc>
        <w:tc>
          <w:tcPr>
            <w:tcW w:w="2897" w:type="dxa"/>
            <w:gridSpan w:val="5"/>
            <w:tcMar>
              <w:left w:w="57" w:type="dxa"/>
              <w:right w:w="57" w:type="dxa"/>
            </w:tcMar>
            <w:vAlign w:val="center"/>
          </w:tcPr>
          <w:p w:rsidR="00A72EC9" w:rsidRPr="00076601" w:rsidRDefault="00FA26D6" w:rsidP="00076601">
            <w:pPr>
              <w:spacing w:beforeLines="20" w:before="62"/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环科</w:t>
            </w:r>
            <w:r w:rsidRPr="00076601">
              <w:rPr>
                <w:rFonts w:hint="eastAsia"/>
                <w:sz w:val="18"/>
                <w:szCs w:val="18"/>
              </w:rPr>
              <w:t>12</w:t>
            </w:r>
            <w:r w:rsidRPr="00076601">
              <w:rPr>
                <w:sz w:val="18"/>
                <w:szCs w:val="18"/>
              </w:rPr>
              <w:t>-1</w:t>
            </w:r>
            <w:r w:rsidRPr="00076601">
              <w:rPr>
                <w:rFonts w:hint="eastAsia"/>
                <w:sz w:val="18"/>
                <w:szCs w:val="18"/>
              </w:rPr>
              <w:t>,2</w:t>
            </w:r>
            <w:r w:rsidRPr="00076601">
              <w:rPr>
                <w:rFonts w:hint="eastAsia"/>
                <w:sz w:val="18"/>
                <w:szCs w:val="18"/>
              </w:rPr>
              <w:t>，食品</w:t>
            </w:r>
            <w:r w:rsidRPr="00076601">
              <w:rPr>
                <w:rFonts w:hint="eastAsia"/>
                <w:sz w:val="18"/>
                <w:szCs w:val="18"/>
              </w:rPr>
              <w:t>12</w:t>
            </w:r>
            <w:r w:rsidRPr="00076601">
              <w:rPr>
                <w:sz w:val="18"/>
                <w:szCs w:val="18"/>
              </w:rPr>
              <w:t>-1</w:t>
            </w:r>
            <w:r w:rsidRPr="00076601">
              <w:rPr>
                <w:rFonts w:hint="eastAsia"/>
                <w:sz w:val="18"/>
                <w:szCs w:val="18"/>
              </w:rPr>
              <w:t>,2</w:t>
            </w:r>
          </w:p>
        </w:tc>
        <w:tc>
          <w:tcPr>
            <w:tcW w:w="1043" w:type="dxa"/>
            <w:gridSpan w:val="2"/>
            <w:vAlign w:val="center"/>
          </w:tcPr>
          <w:p w:rsidR="00A72EC9" w:rsidRDefault="00FA26D6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56</w:t>
            </w:r>
          </w:p>
        </w:tc>
      </w:tr>
      <w:tr w:rsidR="00A72EC9" w:rsidTr="00076601">
        <w:trPr>
          <w:trHeight w:val="549"/>
          <w:jc w:val="center"/>
        </w:trPr>
        <w:tc>
          <w:tcPr>
            <w:tcW w:w="959" w:type="dxa"/>
            <w:gridSpan w:val="3"/>
            <w:tcMar>
              <w:left w:w="0" w:type="dxa"/>
              <w:right w:w="0" w:type="dxa"/>
            </w:tcMar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36" w:type="dxa"/>
            <w:gridSpan w:val="2"/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有机化学</w:t>
            </w:r>
            <w:r>
              <w:rPr>
                <w:rFonts w:ascii="宋体" w:eastAsia="宋体" w:hAnsi="宋体" w:hint="eastAsia"/>
              </w:rPr>
              <w:t>Ⅰ（重学）</w:t>
            </w:r>
          </w:p>
        </w:tc>
        <w:tc>
          <w:tcPr>
            <w:tcW w:w="1487" w:type="dxa"/>
            <w:gridSpan w:val="4"/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1314-2</w:t>
            </w:r>
          </w:p>
        </w:tc>
        <w:tc>
          <w:tcPr>
            <w:tcW w:w="2897" w:type="dxa"/>
            <w:gridSpan w:val="5"/>
            <w:tcMar>
              <w:left w:w="57" w:type="dxa"/>
              <w:right w:w="57" w:type="dxa"/>
            </w:tcMar>
            <w:vAlign w:val="center"/>
          </w:tcPr>
          <w:p w:rsidR="00A72EC9" w:rsidRPr="00076601" w:rsidRDefault="00265812" w:rsidP="00076601">
            <w:pPr>
              <w:spacing w:beforeLines="20" w:before="62"/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化工</w:t>
            </w:r>
            <w:r w:rsidRPr="00076601">
              <w:rPr>
                <w:sz w:val="18"/>
                <w:szCs w:val="18"/>
              </w:rPr>
              <w:t>、应化、制药</w:t>
            </w:r>
            <w:r w:rsidRPr="00076601">
              <w:rPr>
                <w:rFonts w:hint="eastAsia"/>
                <w:sz w:val="18"/>
                <w:szCs w:val="18"/>
              </w:rPr>
              <w:t>11</w:t>
            </w:r>
            <w:r w:rsidRPr="00076601">
              <w:rPr>
                <w:rFonts w:hint="eastAsia"/>
                <w:sz w:val="18"/>
                <w:szCs w:val="18"/>
              </w:rPr>
              <w:t>级</w:t>
            </w:r>
          </w:p>
        </w:tc>
        <w:tc>
          <w:tcPr>
            <w:tcW w:w="1043" w:type="dxa"/>
            <w:gridSpan w:val="2"/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88</w:t>
            </w:r>
          </w:p>
        </w:tc>
      </w:tr>
      <w:tr w:rsidR="00A72EC9" w:rsidTr="00076601">
        <w:trPr>
          <w:trHeight w:val="549"/>
          <w:jc w:val="center"/>
        </w:trPr>
        <w:tc>
          <w:tcPr>
            <w:tcW w:w="959" w:type="dxa"/>
            <w:gridSpan w:val="3"/>
            <w:tcMar>
              <w:left w:w="0" w:type="dxa"/>
              <w:right w:w="0" w:type="dxa"/>
            </w:tcMar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36" w:type="dxa"/>
            <w:gridSpan w:val="2"/>
            <w:vAlign w:val="center"/>
          </w:tcPr>
          <w:p w:rsidR="00A72EC9" w:rsidRDefault="00A72EC9" w:rsidP="00A72EC9">
            <w:r>
              <w:rPr>
                <w:rFonts w:hint="eastAsia"/>
              </w:rPr>
              <w:t>高分子</w:t>
            </w:r>
            <w:r>
              <w:t>化学与物理</w:t>
            </w:r>
          </w:p>
          <w:p w:rsidR="00076601" w:rsidRDefault="00523BFF" w:rsidP="00A72EC9">
            <w:r>
              <w:rPr>
                <w:rFonts w:hint="eastAsia"/>
              </w:rPr>
              <w:t>实用波谱学</w:t>
            </w:r>
            <w:r>
              <w:t>（</w:t>
            </w:r>
            <w:r>
              <w:rPr>
                <w:rFonts w:hint="eastAsia"/>
              </w:rPr>
              <w:t>双语</w:t>
            </w:r>
            <w:r>
              <w:t>）</w:t>
            </w:r>
          </w:p>
          <w:p w:rsidR="00523BFF" w:rsidRDefault="00076601" w:rsidP="00A72EC9">
            <w:r>
              <w:rPr>
                <w:rFonts w:asciiTheme="minorEastAsia" w:hAnsiTheme="minorEastAsia" w:hint="eastAsia"/>
                <w:szCs w:val="21"/>
              </w:rPr>
              <w:t>有机化学Ⅳ（英文）</w:t>
            </w:r>
          </w:p>
        </w:tc>
        <w:tc>
          <w:tcPr>
            <w:tcW w:w="1487" w:type="dxa"/>
            <w:gridSpan w:val="4"/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t>1415-1</w:t>
            </w:r>
          </w:p>
        </w:tc>
        <w:tc>
          <w:tcPr>
            <w:tcW w:w="2897" w:type="dxa"/>
            <w:gridSpan w:val="5"/>
            <w:tcMar>
              <w:left w:w="57" w:type="dxa"/>
              <w:right w:w="57" w:type="dxa"/>
            </w:tcMar>
            <w:vAlign w:val="center"/>
          </w:tcPr>
          <w:p w:rsidR="00076601" w:rsidRPr="00076601" w:rsidRDefault="00A72EC9" w:rsidP="00076601">
            <w:pPr>
              <w:spacing w:beforeLines="20" w:before="62"/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化学</w:t>
            </w:r>
            <w:r w:rsidRPr="00076601">
              <w:rPr>
                <w:rFonts w:hint="eastAsia"/>
                <w:sz w:val="18"/>
                <w:szCs w:val="18"/>
              </w:rPr>
              <w:t>12</w:t>
            </w:r>
            <w:r w:rsidRPr="00076601">
              <w:rPr>
                <w:sz w:val="18"/>
                <w:szCs w:val="18"/>
              </w:rPr>
              <w:t>-1</w:t>
            </w:r>
            <w:r w:rsidR="00076601" w:rsidRPr="00076601">
              <w:rPr>
                <w:rFonts w:hint="eastAsia"/>
                <w:sz w:val="18"/>
                <w:szCs w:val="18"/>
              </w:rPr>
              <w:t>,</w:t>
            </w:r>
            <w:r w:rsidR="00076601" w:rsidRPr="00076601">
              <w:rPr>
                <w:sz w:val="18"/>
                <w:szCs w:val="18"/>
              </w:rPr>
              <w:t>2</w:t>
            </w:r>
          </w:p>
          <w:p w:rsidR="00076601" w:rsidRPr="00076601" w:rsidRDefault="00076601" w:rsidP="00076601">
            <w:pPr>
              <w:spacing w:beforeLines="20" w:before="62"/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化学</w:t>
            </w:r>
            <w:r w:rsidRPr="00076601">
              <w:rPr>
                <w:rFonts w:hint="eastAsia"/>
                <w:sz w:val="18"/>
                <w:szCs w:val="18"/>
              </w:rPr>
              <w:t>12</w:t>
            </w:r>
            <w:r w:rsidRPr="00076601">
              <w:rPr>
                <w:sz w:val="18"/>
                <w:szCs w:val="18"/>
              </w:rPr>
              <w:t>-1</w:t>
            </w:r>
            <w:r w:rsidRPr="00076601">
              <w:rPr>
                <w:rFonts w:hint="eastAsia"/>
                <w:sz w:val="18"/>
                <w:szCs w:val="18"/>
              </w:rPr>
              <w:t>,2</w:t>
            </w:r>
          </w:p>
          <w:p w:rsidR="00523BFF" w:rsidRPr="00076601" w:rsidRDefault="00076601" w:rsidP="00076601">
            <w:pPr>
              <w:spacing w:beforeLines="20" w:before="62"/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生工</w:t>
            </w:r>
            <w:r w:rsidRPr="00076601">
              <w:rPr>
                <w:sz w:val="18"/>
                <w:szCs w:val="18"/>
              </w:rPr>
              <w:t>（</w:t>
            </w:r>
            <w:r w:rsidRPr="00076601">
              <w:rPr>
                <w:rFonts w:hint="eastAsia"/>
                <w:sz w:val="18"/>
                <w:szCs w:val="18"/>
              </w:rPr>
              <w:t>全英</w:t>
            </w:r>
            <w:r w:rsidRPr="00076601">
              <w:rPr>
                <w:sz w:val="18"/>
                <w:szCs w:val="18"/>
              </w:rPr>
              <w:t>）</w:t>
            </w:r>
            <w:r w:rsidRPr="00076601">
              <w:rPr>
                <w:rFonts w:hint="eastAsia"/>
                <w:sz w:val="18"/>
                <w:szCs w:val="18"/>
              </w:rPr>
              <w:t>13-1</w:t>
            </w:r>
          </w:p>
        </w:tc>
        <w:tc>
          <w:tcPr>
            <w:tcW w:w="1043" w:type="dxa"/>
            <w:gridSpan w:val="2"/>
            <w:vAlign w:val="center"/>
          </w:tcPr>
          <w:p w:rsidR="00A72EC9" w:rsidRDefault="00A72EC9" w:rsidP="00A72EC9">
            <w:pPr>
              <w:spacing w:beforeLines="20" w:before="62"/>
              <w:jc w:val="center"/>
            </w:pPr>
            <w:r>
              <w:rPr>
                <w:rFonts w:hint="eastAsia"/>
              </w:rPr>
              <w:t>32</w:t>
            </w:r>
          </w:p>
          <w:p w:rsidR="00523BFF" w:rsidRDefault="00523BFF" w:rsidP="00A72EC9">
            <w:pPr>
              <w:spacing w:beforeLines="20" w:before="62"/>
              <w:jc w:val="center"/>
            </w:pPr>
            <w:r>
              <w:t>32</w:t>
            </w:r>
          </w:p>
          <w:p w:rsidR="00076601" w:rsidRDefault="00076601" w:rsidP="00A72EC9">
            <w:pPr>
              <w:spacing w:beforeLines="20" w:before="62"/>
              <w:jc w:val="center"/>
            </w:pPr>
            <w:r>
              <w:t>56</w:t>
            </w:r>
          </w:p>
        </w:tc>
      </w:tr>
      <w:tr w:rsidR="00076601" w:rsidTr="00076601">
        <w:trPr>
          <w:trHeight w:val="549"/>
          <w:jc w:val="center"/>
        </w:trPr>
        <w:tc>
          <w:tcPr>
            <w:tcW w:w="959" w:type="dxa"/>
            <w:gridSpan w:val="3"/>
            <w:tcMar>
              <w:left w:w="0" w:type="dxa"/>
              <w:right w:w="0" w:type="dxa"/>
            </w:tcMar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36" w:type="dxa"/>
            <w:gridSpan w:val="2"/>
            <w:vAlign w:val="center"/>
          </w:tcPr>
          <w:p w:rsidR="00076601" w:rsidRDefault="00076601" w:rsidP="00076601">
            <w:pPr>
              <w:spacing w:beforeLines="20" w:before="62"/>
            </w:pPr>
            <w:r>
              <w:rPr>
                <w:rFonts w:hint="eastAsia"/>
              </w:rPr>
              <w:t>实用波谱学</w:t>
            </w:r>
            <w:r>
              <w:t>（</w:t>
            </w:r>
            <w:r>
              <w:rPr>
                <w:rFonts w:hint="eastAsia"/>
              </w:rPr>
              <w:t>双语</w:t>
            </w:r>
            <w:r>
              <w:t>）</w:t>
            </w:r>
          </w:p>
          <w:p w:rsidR="00076601" w:rsidRDefault="00076601" w:rsidP="00076601">
            <w:pPr>
              <w:spacing w:beforeLines="20" w:before="62"/>
            </w:pPr>
            <w:r>
              <w:rPr>
                <w:rFonts w:asciiTheme="minorEastAsia" w:hAnsiTheme="minorEastAsia" w:hint="eastAsia"/>
                <w:szCs w:val="21"/>
              </w:rPr>
              <w:t>有机化学Ⅳ</w:t>
            </w:r>
          </w:p>
        </w:tc>
        <w:tc>
          <w:tcPr>
            <w:tcW w:w="1487" w:type="dxa"/>
            <w:gridSpan w:val="4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t>1415-2</w:t>
            </w:r>
          </w:p>
        </w:tc>
        <w:tc>
          <w:tcPr>
            <w:tcW w:w="2897" w:type="dxa"/>
            <w:gridSpan w:val="5"/>
            <w:tcMar>
              <w:left w:w="57" w:type="dxa"/>
              <w:right w:w="57" w:type="dxa"/>
            </w:tcMar>
            <w:vAlign w:val="center"/>
          </w:tcPr>
          <w:p w:rsidR="00076601" w:rsidRPr="00076601" w:rsidRDefault="00076601" w:rsidP="00076601">
            <w:pPr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化学</w:t>
            </w:r>
            <w:r w:rsidRPr="00076601">
              <w:rPr>
                <w:rFonts w:hint="eastAsia"/>
                <w:sz w:val="18"/>
                <w:szCs w:val="18"/>
              </w:rPr>
              <w:t>13-1</w:t>
            </w:r>
          </w:p>
          <w:p w:rsidR="00076601" w:rsidRPr="00076601" w:rsidRDefault="00076601" w:rsidP="00076601">
            <w:pPr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宝石</w:t>
            </w:r>
            <w:r w:rsidRPr="00076601">
              <w:rPr>
                <w:rFonts w:hint="eastAsia"/>
                <w:sz w:val="18"/>
                <w:szCs w:val="18"/>
              </w:rPr>
              <w:t>14</w:t>
            </w:r>
            <w:r w:rsidRPr="00076601">
              <w:rPr>
                <w:sz w:val="18"/>
                <w:szCs w:val="18"/>
              </w:rPr>
              <w:t>-1</w:t>
            </w:r>
            <w:r w:rsidRPr="00076601">
              <w:rPr>
                <w:rFonts w:hint="eastAsia"/>
                <w:sz w:val="18"/>
                <w:szCs w:val="18"/>
              </w:rPr>
              <w:t>,2</w:t>
            </w:r>
            <w:r w:rsidRPr="00076601">
              <w:rPr>
                <w:rFonts w:hint="eastAsia"/>
                <w:sz w:val="18"/>
                <w:szCs w:val="18"/>
              </w:rPr>
              <w:t>，</w:t>
            </w:r>
            <w:r w:rsidRPr="00076601">
              <w:rPr>
                <w:sz w:val="18"/>
                <w:szCs w:val="18"/>
              </w:rPr>
              <w:t>生工</w:t>
            </w:r>
            <w:r w:rsidRPr="00076601">
              <w:rPr>
                <w:rFonts w:hint="eastAsia"/>
                <w:sz w:val="18"/>
                <w:szCs w:val="18"/>
              </w:rPr>
              <w:t>14</w:t>
            </w:r>
            <w:r w:rsidRPr="00076601">
              <w:rPr>
                <w:sz w:val="18"/>
                <w:szCs w:val="18"/>
              </w:rPr>
              <w:t>-1</w:t>
            </w:r>
            <w:r w:rsidRPr="00076601">
              <w:rPr>
                <w:rFonts w:hint="eastAsia"/>
                <w:sz w:val="18"/>
                <w:szCs w:val="18"/>
              </w:rPr>
              <w:t>,2,3</w:t>
            </w:r>
          </w:p>
        </w:tc>
        <w:tc>
          <w:tcPr>
            <w:tcW w:w="1043" w:type="dxa"/>
            <w:gridSpan w:val="2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rPr>
                <w:rFonts w:hint="eastAsia"/>
              </w:rPr>
              <w:t>32</w:t>
            </w:r>
          </w:p>
          <w:p w:rsidR="00076601" w:rsidRDefault="00076601" w:rsidP="00076601">
            <w:pPr>
              <w:spacing w:beforeLines="20" w:before="62"/>
              <w:jc w:val="center"/>
            </w:pPr>
            <w:r>
              <w:t>56</w:t>
            </w:r>
          </w:p>
        </w:tc>
      </w:tr>
      <w:tr w:rsidR="00076601" w:rsidTr="00076601">
        <w:trPr>
          <w:trHeight w:val="580"/>
          <w:jc w:val="center"/>
        </w:trPr>
        <w:tc>
          <w:tcPr>
            <w:tcW w:w="959" w:type="dxa"/>
            <w:gridSpan w:val="3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36" w:type="dxa"/>
            <w:gridSpan w:val="2"/>
            <w:vAlign w:val="center"/>
          </w:tcPr>
          <w:p w:rsidR="00076601" w:rsidRDefault="00076601" w:rsidP="00076601">
            <w:r>
              <w:rPr>
                <w:rFonts w:hint="eastAsia"/>
              </w:rPr>
              <w:t>高分子</w:t>
            </w:r>
            <w:r>
              <w:t>化学与物理</w:t>
            </w:r>
          </w:p>
        </w:tc>
        <w:tc>
          <w:tcPr>
            <w:tcW w:w="1487" w:type="dxa"/>
            <w:gridSpan w:val="4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t>1516-1</w:t>
            </w:r>
          </w:p>
        </w:tc>
        <w:tc>
          <w:tcPr>
            <w:tcW w:w="2897" w:type="dxa"/>
            <w:gridSpan w:val="5"/>
            <w:vAlign w:val="center"/>
          </w:tcPr>
          <w:p w:rsidR="00076601" w:rsidRPr="00076601" w:rsidRDefault="00076601" w:rsidP="00076601">
            <w:pPr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化学</w:t>
            </w:r>
            <w:r w:rsidRPr="00076601">
              <w:rPr>
                <w:rFonts w:hint="eastAsia"/>
                <w:sz w:val="18"/>
                <w:szCs w:val="18"/>
              </w:rPr>
              <w:t>13-1</w:t>
            </w:r>
          </w:p>
        </w:tc>
        <w:tc>
          <w:tcPr>
            <w:tcW w:w="1043" w:type="dxa"/>
            <w:gridSpan w:val="2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t>56</w:t>
            </w:r>
          </w:p>
        </w:tc>
      </w:tr>
      <w:tr w:rsidR="00076601" w:rsidTr="00076601">
        <w:trPr>
          <w:trHeight w:val="580"/>
          <w:jc w:val="center"/>
        </w:trPr>
        <w:tc>
          <w:tcPr>
            <w:tcW w:w="959" w:type="dxa"/>
            <w:gridSpan w:val="3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36" w:type="dxa"/>
            <w:gridSpan w:val="2"/>
            <w:vAlign w:val="center"/>
          </w:tcPr>
          <w:p w:rsidR="00076601" w:rsidRDefault="00076601" w:rsidP="00076601">
            <w:pPr>
              <w:spacing w:beforeLines="20" w:before="62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有机</w:t>
            </w:r>
            <w:r>
              <w:t>化学</w:t>
            </w:r>
            <w:r>
              <w:rPr>
                <w:rFonts w:ascii="宋体" w:eastAsia="宋体" w:hAnsi="宋体" w:hint="eastAsia"/>
              </w:rPr>
              <w:t>Ⅱ</w:t>
            </w:r>
          </w:p>
          <w:p w:rsidR="00076601" w:rsidRDefault="00076601" w:rsidP="00076601">
            <w:pPr>
              <w:spacing w:beforeLines="20" w:before="62"/>
            </w:pPr>
            <w:r>
              <w:rPr>
                <w:rFonts w:hint="eastAsia"/>
              </w:rPr>
              <w:t>有机化学</w:t>
            </w:r>
            <w:r>
              <w:rPr>
                <w:rFonts w:asciiTheme="minorEastAsia" w:hAnsiTheme="minorEastAsia" w:hint="eastAsia"/>
              </w:rPr>
              <w:t>Ⅲ</w:t>
            </w:r>
          </w:p>
        </w:tc>
        <w:tc>
          <w:tcPr>
            <w:tcW w:w="1487" w:type="dxa"/>
            <w:gridSpan w:val="4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t>1516-2</w:t>
            </w:r>
          </w:p>
        </w:tc>
        <w:tc>
          <w:tcPr>
            <w:tcW w:w="2897" w:type="dxa"/>
            <w:gridSpan w:val="5"/>
            <w:vAlign w:val="center"/>
          </w:tcPr>
          <w:p w:rsidR="00076601" w:rsidRPr="00076601" w:rsidRDefault="00076601" w:rsidP="00076601">
            <w:pPr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高分子</w:t>
            </w:r>
            <w:r w:rsidRPr="00076601">
              <w:rPr>
                <w:rFonts w:hint="eastAsia"/>
                <w:sz w:val="18"/>
                <w:szCs w:val="18"/>
              </w:rPr>
              <w:t>(</w:t>
            </w:r>
            <w:r w:rsidRPr="00076601">
              <w:rPr>
                <w:rFonts w:hint="eastAsia"/>
                <w:sz w:val="18"/>
                <w:szCs w:val="18"/>
              </w:rPr>
              <w:t>菏</w:t>
            </w:r>
            <w:r w:rsidRPr="00076601">
              <w:rPr>
                <w:rFonts w:hint="eastAsia"/>
                <w:sz w:val="18"/>
                <w:szCs w:val="18"/>
              </w:rPr>
              <w:t>)</w:t>
            </w:r>
            <w:r w:rsidRPr="00076601">
              <w:rPr>
                <w:sz w:val="18"/>
                <w:szCs w:val="18"/>
              </w:rPr>
              <w:t>15-1</w:t>
            </w:r>
            <w:r w:rsidRPr="00076601">
              <w:rPr>
                <w:rFonts w:hint="eastAsia"/>
                <w:sz w:val="18"/>
                <w:szCs w:val="18"/>
              </w:rPr>
              <w:t>,2</w:t>
            </w:r>
            <w:r w:rsidRPr="00076601">
              <w:rPr>
                <w:rFonts w:hint="eastAsia"/>
                <w:sz w:val="18"/>
                <w:szCs w:val="18"/>
              </w:rPr>
              <w:t>，食品</w:t>
            </w:r>
            <w:r w:rsidRPr="00076601">
              <w:rPr>
                <w:sz w:val="18"/>
                <w:szCs w:val="18"/>
              </w:rPr>
              <w:t>(</w:t>
            </w:r>
            <w:r w:rsidRPr="00076601">
              <w:rPr>
                <w:rFonts w:hint="eastAsia"/>
                <w:sz w:val="18"/>
                <w:szCs w:val="18"/>
              </w:rPr>
              <w:t>菏</w:t>
            </w:r>
            <w:r w:rsidRPr="00076601">
              <w:rPr>
                <w:sz w:val="18"/>
                <w:szCs w:val="18"/>
              </w:rPr>
              <w:t>)15-1</w:t>
            </w:r>
            <w:r w:rsidRPr="00076601">
              <w:rPr>
                <w:rFonts w:hint="eastAsia"/>
                <w:sz w:val="18"/>
                <w:szCs w:val="18"/>
              </w:rPr>
              <w:t>,2</w:t>
            </w:r>
          </w:p>
          <w:p w:rsidR="00076601" w:rsidRPr="00076601" w:rsidRDefault="00076601" w:rsidP="00076601">
            <w:pPr>
              <w:jc w:val="left"/>
              <w:rPr>
                <w:sz w:val="18"/>
                <w:szCs w:val="18"/>
              </w:rPr>
            </w:pPr>
            <w:r w:rsidRPr="00076601">
              <w:rPr>
                <w:rFonts w:hint="eastAsia"/>
                <w:sz w:val="18"/>
                <w:szCs w:val="18"/>
              </w:rPr>
              <w:t>化工</w:t>
            </w:r>
            <w:r w:rsidRPr="00076601">
              <w:rPr>
                <w:rFonts w:hint="eastAsia"/>
                <w:sz w:val="18"/>
                <w:szCs w:val="18"/>
              </w:rPr>
              <w:t>(</w:t>
            </w:r>
            <w:r w:rsidRPr="00076601">
              <w:rPr>
                <w:rFonts w:hint="eastAsia"/>
                <w:sz w:val="18"/>
                <w:szCs w:val="18"/>
              </w:rPr>
              <w:t>菏</w:t>
            </w:r>
            <w:r w:rsidRPr="00076601">
              <w:rPr>
                <w:rFonts w:hint="eastAsia"/>
                <w:sz w:val="18"/>
                <w:szCs w:val="18"/>
              </w:rPr>
              <w:t>)15-1,2</w:t>
            </w:r>
            <w:r w:rsidRPr="00076601">
              <w:rPr>
                <w:rFonts w:hint="eastAsia"/>
                <w:sz w:val="18"/>
                <w:szCs w:val="18"/>
              </w:rPr>
              <w:t>，制药</w:t>
            </w:r>
            <w:r w:rsidRPr="00076601">
              <w:rPr>
                <w:rFonts w:hint="eastAsia"/>
                <w:sz w:val="18"/>
                <w:szCs w:val="18"/>
              </w:rPr>
              <w:t>(</w:t>
            </w:r>
            <w:r w:rsidRPr="00076601">
              <w:rPr>
                <w:rFonts w:hint="eastAsia"/>
                <w:sz w:val="18"/>
                <w:szCs w:val="18"/>
              </w:rPr>
              <w:t>菏</w:t>
            </w:r>
            <w:r w:rsidRPr="00076601">
              <w:rPr>
                <w:rFonts w:hint="eastAsia"/>
                <w:sz w:val="18"/>
                <w:szCs w:val="18"/>
              </w:rPr>
              <w:t>)15-1,2</w:t>
            </w:r>
          </w:p>
        </w:tc>
        <w:tc>
          <w:tcPr>
            <w:tcW w:w="1043" w:type="dxa"/>
            <w:gridSpan w:val="2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rPr>
                <w:rFonts w:hint="eastAsia"/>
              </w:rPr>
              <w:t>64</w:t>
            </w:r>
          </w:p>
          <w:p w:rsidR="00076601" w:rsidRDefault="00076601" w:rsidP="00076601">
            <w:pPr>
              <w:spacing w:beforeLines="20" w:before="62"/>
              <w:jc w:val="center"/>
            </w:pPr>
            <w:r>
              <w:t>88</w:t>
            </w:r>
          </w:p>
        </w:tc>
      </w:tr>
      <w:tr w:rsidR="00076601" w:rsidTr="00076601">
        <w:trPr>
          <w:trHeight w:val="546"/>
          <w:jc w:val="center"/>
        </w:trPr>
        <w:tc>
          <w:tcPr>
            <w:tcW w:w="959" w:type="dxa"/>
            <w:gridSpan w:val="3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36" w:type="dxa"/>
            <w:gridSpan w:val="2"/>
            <w:vAlign w:val="center"/>
          </w:tcPr>
          <w:p w:rsidR="00076601" w:rsidRDefault="00076601" w:rsidP="00076601">
            <w:r>
              <w:rPr>
                <w:rFonts w:hint="eastAsia"/>
              </w:rPr>
              <w:t>有机化学</w:t>
            </w:r>
            <w:r>
              <w:rPr>
                <w:rFonts w:ascii="宋体" w:eastAsia="宋体" w:hAnsi="宋体" w:hint="eastAsia"/>
              </w:rPr>
              <w:t>Ⅰ</w:t>
            </w:r>
            <w:r>
              <w:t>(1)</w:t>
            </w:r>
          </w:p>
        </w:tc>
        <w:tc>
          <w:tcPr>
            <w:tcW w:w="1487" w:type="dxa"/>
            <w:gridSpan w:val="4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t>1617-1</w:t>
            </w:r>
          </w:p>
        </w:tc>
        <w:tc>
          <w:tcPr>
            <w:tcW w:w="2897" w:type="dxa"/>
            <w:gridSpan w:val="5"/>
            <w:vAlign w:val="center"/>
          </w:tcPr>
          <w:p w:rsidR="00076601" w:rsidRPr="00076601" w:rsidRDefault="00076601" w:rsidP="00076601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化学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(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学术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)</w:t>
            </w:r>
            <w:r w:rsidRPr="00076601">
              <w:rPr>
                <w:rFonts w:ascii="Times New Roman" w:hAnsi="Times New Roman" w:cs="Times New Roman"/>
                <w:sz w:val="18"/>
                <w:szCs w:val="18"/>
              </w:rPr>
              <w:t>-15-1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76601">
              <w:rPr>
                <w:rFonts w:ascii="Times New Roman" w:hAnsi="Times New Roman" w:cs="Times New Roman"/>
                <w:sz w:val="18"/>
                <w:szCs w:val="18"/>
              </w:rPr>
              <w:t>化工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(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学术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)</w:t>
            </w:r>
            <w:r w:rsidRPr="00076601">
              <w:rPr>
                <w:rFonts w:ascii="Times New Roman" w:hAnsi="Times New Roman" w:cs="Times New Roman"/>
                <w:sz w:val="18"/>
                <w:szCs w:val="18"/>
              </w:rPr>
              <w:t>15-1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76601">
              <w:rPr>
                <w:rFonts w:ascii="Times New Roman" w:hAnsi="Times New Roman" w:cs="Times New Roman"/>
                <w:sz w:val="18"/>
                <w:szCs w:val="18"/>
              </w:rPr>
              <w:t>应化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(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学术</w:t>
            </w:r>
            <w:r w:rsidRPr="00076601">
              <w:rPr>
                <w:rFonts w:ascii="Times New Roman" w:hAnsi="Times New Roman" w:cs="Times New Roman" w:hint="eastAsia"/>
                <w:sz w:val="18"/>
                <w:szCs w:val="18"/>
              </w:rPr>
              <w:t>)</w:t>
            </w:r>
            <w:r w:rsidRPr="00076601">
              <w:rPr>
                <w:rFonts w:ascii="Times New Roman" w:hAnsi="Times New Roman" w:cs="Times New Roman"/>
                <w:sz w:val="18"/>
                <w:szCs w:val="18"/>
              </w:rPr>
              <w:t>15-1</w:t>
            </w:r>
          </w:p>
        </w:tc>
        <w:tc>
          <w:tcPr>
            <w:tcW w:w="1043" w:type="dxa"/>
            <w:gridSpan w:val="2"/>
            <w:vAlign w:val="center"/>
          </w:tcPr>
          <w:p w:rsidR="00076601" w:rsidRDefault="00076601" w:rsidP="00076601">
            <w:pPr>
              <w:spacing w:beforeLines="20" w:before="62"/>
              <w:jc w:val="center"/>
            </w:pPr>
            <w:r>
              <w:t>48</w:t>
            </w:r>
          </w:p>
        </w:tc>
      </w:tr>
      <w:tr w:rsidR="00076601" w:rsidTr="00993384">
        <w:trPr>
          <w:trHeight w:val="690"/>
          <w:jc w:val="center"/>
        </w:trPr>
        <w:tc>
          <w:tcPr>
            <w:tcW w:w="8522" w:type="dxa"/>
            <w:gridSpan w:val="16"/>
          </w:tcPr>
          <w:p w:rsidR="00076601" w:rsidRDefault="00076601" w:rsidP="00076601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76601" w:rsidTr="00993384">
        <w:trPr>
          <w:trHeight w:val="700"/>
          <w:jc w:val="center"/>
        </w:trPr>
        <w:tc>
          <w:tcPr>
            <w:tcW w:w="848" w:type="dxa"/>
            <w:gridSpan w:val="2"/>
          </w:tcPr>
          <w:p w:rsidR="00076601" w:rsidRDefault="00076601" w:rsidP="00076601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484" w:type="dxa"/>
            <w:gridSpan w:val="4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499" w:type="dxa"/>
            <w:gridSpan w:val="9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1" w:type="dxa"/>
          </w:tcPr>
          <w:p w:rsidR="00076601" w:rsidRDefault="00076601" w:rsidP="00076601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076601" w:rsidTr="00C304DD">
        <w:trPr>
          <w:trHeight w:val="700"/>
          <w:jc w:val="center"/>
        </w:trPr>
        <w:tc>
          <w:tcPr>
            <w:tcW w:w="848" w:type="dxa"/>
            <w:gridSpan w:val="2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84" w:type="dxa"/>
            <w:gridSpan w:val="4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青年教学</w:t>
            </w:r>
            <w:r>
              <w:t>优秀奖</w:t>
            </w:r>
          </w:p>
        </w:tc>
        <w:tc>
          <w:tcPr>
            <w:tcW w:w="4499" w:type="dxa"/>
            <w:gridSpan w:val="9"/>
            <w:vAlign w:val="center"/>
          </w:tcPr>
          <w:p w:rsidR="00076601" w:rsidRPr="007E79FD" w:rsidRDefault="00076601" w:rsidP="00076601">
            <w:pPr>
              <w:jc w:val="center"/>
            </w:pPr>
            <w:r w:rsidRPr="007E79FD">
              <w:rPr>
                <w:rFonts w:hint="eastAsia"/>
              </w:rPr>
              <w:t>2012</w:t>
            </w:r>
            <w:r>
              <w:t xml:space="preserve"> </w:t>
            </w:r>
            <w:r>
              <w:rPr>
                <w:rFonts w:hint="eastAsia"/>
              </w:rPr>
              <w:t>山东轻工业</w:t>
            </w:r>
            <w:r>
              <w:t>学院第六届</w:t>
            </w:r>
          </w:p>
        </w:tc>
        <w:tc>
          <w:tcPr>
            <w:tcW w:w="691" w:type="dxa"/>
            <w:vAlign w:val="center"/>
          </w:tcPr>
          <w:p w:rsidR="00076601" w:rsidRPr="007E79FD" w:rsidRDefault="00076601" w:rsidP="00076601">
            <w:pPr>
              <w:jc w:val="center"/>
            </w:pPr>
            <w:r w:rsidRPr="00B4530B">
              <w:rPr>
                <w:rFonts w:hint="eastAsia"/>
              </w:rPr>
              <w:t>1</w:t>
            </w:r>
          </w:p>
        </w:tc>
      </w:tr>
      <w:tr w:rsidR="00076601" w:rsidTr="00993384">
        <w:trPr>
          <w:trHeight w:val="601"/>
          <w:jc w:val="center"/>
        </w:trPr>
        <w:tc>
          <w:tcPr>
            <w:tcW w:w="848" w:type="dxa"/>
            <w:gridSpan w:val="2"/>
            <w:vAlign w:val="center"/>
          </w:tcPr>
          <w:p w:rsidR="00076601" w:rsidRDefault="00076601" w:rsidP="00076601">
            <w:pPr>
              <w:jc w:val="center"/>
            </w:pPr>
            <w:r>
              <w:t>2</w:t>
            </w:r>
          </w:p>
        </w:tc>
        <w:tc>
          <w:tcPr>
            <w:tcW w:w="2484" w:type="dxa"/>
            <w:gridSpan w:val="4"/>
            <w:vAlign w:val="center"/>
          </w:tcPr>
          <w:p w:rsidR="00076601" w:rsidRDefault="00076601" w:rsidP="00076601">
            <w:pPr>
              <w:jc w:val="center"/>
            </w:pPr>
            <w:r w:rsidRPr="00B4530B">
              <w:rPr>
                <w:rFonts w:hint="eastAsia"/>
              </w:rPr>
              <w:t>功能高分子教学感悟</w:t>
            </w:r>
          </w:p>
        </w:tc>
        <w:tc>
          <w:tcPr>
            <w:tcW w:w="4499" w:type="dxa"/>
            <w:gridSpan w:val="9"/>
            <w:vAlign w:val="center"/>
          </w:tcPr>
          <w:p w:rsidR="00076601" w:rsidRPr="00E71100" w:rsidRDefault="00595F1A" w:rsidP="000766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高等教育探索</w:t>
            </w:r>
            <w:r>
              <w:t>与改革</w:t>
            </w:r>
            <w:r>
              <w:rPr>
                <w:rFonts w:hint="eastAsia"/>
              </w:rPr>
              <w:t xml:space="preserve"> </w:t>
            </w:r>
            <w:r w:rsidR="00076601">
              <w:t>2011</w:t>
            </w:r>
          </w:p>
        </w:tc>
        <w:tc>
          <w:tcPr>
            <w:tcW w:w="691" w:type="dxa"/>
            <w:vAlign w:val="center"/>
          </w:tcPr>
          <w:p w:rsidR="00076601" w:rsidRPr="00E71100" w:rsidRDefault="00076601" w:rsidP="00076601">
            <w:pPr>
              <w:jc w:val="center"/>
              <w:rPr>
                <w:sz w:val="18"/>
                <w:szCs w:val="18"/>
              </w:rPr>
            </w:pPr>
            <w:r w:rsidRPr="00B4530B">
              <w:rPr>
                <w:rFonts w:hint="eastAsia"/>
              </w:rPr>
              <w:t>1(</w:t>
            </w:r>
            <w:r w:rsidRPr="00B4530B">
              <w:t>1</w:t>
            </w:r>
            <w:r w:rsidRPr="00B4530B">
              <w:rPr>
                <w:rFonts w:hint="eastAsia"/>
              </w:rPr>
              <w:t>)</w:t>
            </w:r>
          </w:p>
        </w:tc>
      </w:tr>
      <w:tr w:rsidR="00076601" w:rsidTr="00993384">
        <w:trPr>
          <w:trHeight w:val="654"/>
          <w:jc w:val="center"/>
        </w:trPr>
        <w:tc>
          <w:tcPr>
            <w:tcW w:w="848" w:type="dxa"/>
            <w:gridSpan w:val="2"/>
            <w:vAlign w:val="center"/>
          </w:tcPr>
          <w:p w:rsidR="00076601" w:rsidRDefault="00076601" w:rsidP="00076601">
            <w:pPr>
              <w:jc w:val="center"/>
            </w:pPr>
            <w:r>
              <w:t>3</w:t>
            </w:r>
          </w:p>
        </w:tc>
        <w:tc>
          <w:tcPr>
            <w:tcW w:w="2484" w:type="dxa"/>
            <w:gridSpan w:val="4"/>
            <w:vAlign w:val="center"/>
          </w:tcPr>
          <w:p w:rsidR="00076601" w:rsidRPr="009E36EC" w:rsidRDefault="00076601" w:rsidP="00076601">
            <w:pPr>
              <w:spacing w:after="100" w:afterAutospacing="1"/>
              <w:jc w:val="center"/>
            </w:pPr>
            <w:r w:rsidRPr="0080769E">
              <w:rPr>
                <w:rFonts w:eastAsia="宋体" w:hAnsi="宋体" w:hint="eastAsia"/>
              </w:rPr>
              <w:t>高校双</w:t>
            </w:r>
            <w:r w:rsidRPr="0080769E">
              <w:rPr>
                <w:rFonts w:eastAsia="宋体" w:hAnsi="宋体" w:cs="宋体" w:hint="eastAsia"/>
              </w:rPr>
              <w:t>语</w:t>
            </w:r>
            <w:r w:rsidRPr="0080769E">
              <w:rPr>
                <w:rFonts w:eastAsia="宋体" w:hAnsi="宋体" w:cs="MS Mincho" w:hint="eastAsia"/>
              </w:rPr>
              <w:t>教学中英</w:t>
            </w:r>
            <w:r w:rsidRPr="0080769E">
              <w:rPr>
                <w:rFonts w:eastAsia="宋体" w:hAnsi="宋体" w:cs="宋体" w:hint="eastAsia"/>
              </w:rPr>
              <w:t>语</w:t>
            </w:r>
            <w:r w:rsidRPr="0080769E">
              <w:rPr>
                <w:rFonts w:eastAsia="宋体" w:hAnsi="宋体" w:cs="MS Mincho" w:hint="eastAsia"/>
              </w:rPr>
              <w:t>思</w:t>
            </w:r>
            <w:r w:rsidRPr="0080769E">
              <w:rPr>
                <w:rFonts w:eastAsia="宋体" w:hAnsi="宋体" w:cs="宋体" w:hint="eastAsia"/>
              </w:rPr>
              <w:t>维</w:t>
            </w:r>
            <w:r w:rsidRPr="0080769E">
              <w:rPr>
                <w:rFonts w:eastAsia="宋体" w:hAnsi="宋体" w:cs="MS Mincho" w:hint="eastAsia"/>
              </w:rPr>
              <w:t>模式的培</w:t>
            </w:r>
            <w:r w:rsidRPr="0080769E">
              <w:rPr>
                <w:rFonts w:eastAsia="宋体" w:hAnsi="宋体" w:cs="宋体" w:hint="eastAsia"/>
              </w:rPr>
              <w:t>养</w:t>
            </w:r>
          </w:p>
        </w:tc>
        <w:tc>
          <w:tcPr>
            <w:tcW w:w="4499" w:type="dxa"/>
            <w:gridSpan w:val="9"/>
            <w:vAlign w:val="center"/>
          </w:tcPr>
          <w:p w:rsidR="00076601" w:rsidRDefault="00595F1A" w:rsidP="00076601">
            <w:pPr>
              <w:jc w:val="center"/>
            </w:pPr>
            <w:r>
              <w:rPr>
                <w:rFonts w:hint="eastAsia"/>
              </w:rPr>
              <w:t>高等教育探索</w:t>
            </w:r>
            <w:r>
              <w:t>与改革</w:t>
            </w:r>
            <w:r>
              <w:rPr>
                <w:rFonts w:hint="eastAsia"/>
              </w:rPr>
              <w:t xml:space="preserve"> </w:t>
            </w:r>
            <w:r w:rsidR="00076601">
              <w:t>2010</w:t>
            </w:r>
          </w:p>
        </w:tc>
        <w:tc>
          <w:tcPr>
            <w:tcW w:w="691" w:type="dxa"/>
            <w:vAlign w:val="center"/>
          </w:tcPr>
          <w:p w:rsidR="00076601" w:rsidRPr="0015562C" w:rsidRDefault="00076601" w:rsidP="00076601">
            <w:pPr>
              <w:jc w:val="center"/>
              <w:rPr>
                <w:sz w:val="18"/>
                <w:szCs w:val="18"/>
              </w:rPr>
            </w:pPr>
            <w:r w:rsidRPr="009E36EC">
              <w:rPr>
                <w:rFonts w:hint="eastAsia"/>
              </w:rPr>
              <w:t>1(</w:t>
            </w:r>
            <w:r w:rsidRPr="009E36EC">
              <w:t>3</w:t>
            </w:r>
            <w:r w:rsidRPr="009E36EC">
              <w:rPr>
                <w:rFonts w:hint="eastAsia"/>
              </w:rPr>
              <w:t>)</w:t>
            </w:r>
          </w:p>
        </w:tc>
        <w:bookmarkStart w:id="0" w:name="_GoBack"/>
        <w:bookmarkEnd w:id="0"/>
      </w:tr>
      <w:tr w:rsidR="00076601" w:rsidTr="00993384">
        <w:trPr>
          <w:trHeight w:val="706"/>
          <w:jc w:val="center"/>
        </w:trPr>
        <w:tc>
          <w:tcPr>
            <w:tcW w:w="848" w:type="dxa"/>
            <w:gridSpan w:val="2"/>
            <w:vAlign w:val="center"/>
          </w:tcPr>
          <w:p w:rsidR="00076601" w:rsidRDefault="00076601" w:rsidP="00076601">
            <w:pPr>
              <w:jc w:val="center"/>
            </w:pPr>
            <w:r>
              <w:t>4</w:t>
            </w:r>
          </w:p>
        </w:tc>
        <w:tc>
          <w:tcPr>
            <w:tcW w:w="2484" w:type="dxa"/>
            <w:gridSpan w:val="4"/>
            <w:vAlign w:val="center"/>
          </w:tcPr>
          <w:p w:rsidR="00076601" w:rsidRDefault="00076601" w:rsidP="00076601">
            <w:pPr>
              <w:jc w:val="center"/>
            </w:pPr>
            <w:r w:rsidRPr="00CD1509">
              <w:t>化学专业核心课程体系的改革思路</w:t>
            </w:r>
          </w:p>
        </w:tc>
        <w:tc>
          <w:tcPr>
            <w:tcW w:w="4499" w:type="dxa"/>
            <w:gridSpan w:val="9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教育教学</w:t>
            </w:r>
            <w:r>
              <w:t>论坛</w:t>
            </w:r>
            <w:r>
              <w:t xml:space="preserve"> 10(2015): 97-98</w:t>
            </w:r>
          </w:p>
        </w:tc>
        <w:tc>
          <w:tcPr>
            <w:tcW w:w="691" w:type="dxa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2(</w:t>
            </w:r>
            <w:r>
              <w:t>4</w:t>
            </w:r>
            <w:r>
              <w:rPr>
                <w:rFonts w:hint="eastAsia"/>
              </w:rPr>
              <w:t>)</w:t>
            </w:r>
          </w:p>
        </w:tc>
      </w:tr>
      <w:tr w:rsidR="00076601" w:rsidTr="00993384">
        <w:trPr>
          <w:trHeight w:val="744"/>
          <w:jc w:val="center"/>
        </w:trPr>
        <w:tc>
          <w:tcPr>
            <w:tcW w:w="8522" w:type="dxa"/>
            <w:gridSpan w:val="16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lastRenderedPageBreak/>
              <w:t>四、申请挂牌上课课程</w:t>
            </w:r>
          </w:p>
        </w:tc>
      </w:tr>
      <w:tr w:rsidR="00076601" w:rsidTr="00076601">
        <w:trPr>
          <w:trHeight w:val="752"/>
          <w:jc w:val="center"/>
        </w:trPr>
        <w:tc>
          <w:tcPr>
            <w:tcW w:w="505" w:type="dxa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90" w:type="dxa"/>
            <w:gridSpan w:val="4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有机化学</w:t>
            </w:r>
            <w:r w:rsidR="00D30057">
              <w:rPr>
                <w:rFonts w:ascii="宋体" w:eastAsia="宋体" w:hAnsi="宋体" w:hint="eastAsia"/>
              </w:rPr>
              <w:t>Ⅰ</w:t>
            </w:r>
          </w:p>
        </w:tc>
        <w:tc>
          <w:tcPr>
            <w:tcW w:w="472" w:type="dxa"/>
            <w:gridSpan w:val="2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79" w:type="dxa"/>
            <w:gridSpan w:val="3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有机</w:t>
            </w:r>
            <w:r>
              <w:t>化学</w:t>
            </w:r>
            <w:r w:rsidR="00D30057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556" w:type="dxa"/>
            <w:gridSpan w:val="2"/>
            <w:vAlign w:val="center"/>
          </w:tcPr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20" w:type="dxa"/>
            <w:gridSpan w:val="4"/>
            <w:vAlign w:val="center"/>
          </w:tcPr>
          <w:p w:rsidR="00076601" w:rsidRDefault="00076601" w:rsidP="00076601">
            <w:pPr>
              <w:jc w:val="center"/>
            </w:pPr>
          </w:p>
        </w:tc>
      </w:tr>
      <w:tr w:rsidR="00076601" w:rsidTr="00993384">
        <w:trPr>
          <w:trHeight w:val="528"/>
          <w:jc w:val="center"/>
        </w:trPr>
        <w:tc>
          <w:tcPr>
            <w:tcW w:w="8522" w:type="dxa"/>
            <w:gridSpan w:val="16"/>
          </w:tcPr>
          <w:p w:rsidR="00076601" w:rsidRDefault="00076601" w:rsidP="00076601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076601" w:rsidTr="00470D2D">
        <w:trPr>
          <w:trHeight w:val="7149"/>
          <w:jc w:val="center"/>
        </w:trPr>
        <w:tc>
          <w:tcPr>
            <w:tcW w:w="8522" w:type="dxa"/>
            <w:gridSpan w:val="16"/>
          </w:tcPr>
          <w:p w:rsidR="00FB7589" w:rsidRPr="0031118C" w:rsidRDefault="00FB7589" w:rsidP="0031118C">
            <w:pPr>
              <w:spacing w:line="300" w:lineRule="auto"/>
              <w:ind w:firstLine="403"/>
              <w:jc w:val="left"/>
            </w:pPr>
            <w:r w:rsidRPr="0031118C">
              <w:rPr>
                <w:rFonts w:hint="eastAsia"/>
              </w:rPr>
              <w:t>1999</w:t>
            </w:r>
            <w:r w:rsidRPr="0031118C">
              <w:rPr>
                <w:rFonts w:hint="eastAsia"/>
              </w:rPr>
              <w:t>年</w:t>
            </w:r>
            <w:r w:rsidRPr="0031118C">
              <w:t>，我</w:t>
            </w:r>
            <w:r w:rsidRPr="0031118C">
              <w:rPr>
                <w:rFonts w:hint="eastAsia"/>
              </w:rPr>
              <w:t>来到</w:t>
            </w:r>
            <w:r w:rsidRPr="0031118C">
              <w:t>烟台师范学院，</w:t>
            </w:r>
            <w:r w:rsidRPr="0031118C">
              <w:rPr>
                <w:rFonts w:hint="eastAsia"/>
              </w:rPr>
              <w:t>主修</w:t>
            </w:r>
            <w:r w:rsidRPr="0031118C">
              <w:t>化学教育，</w:t>
            </w:r>
            <w:r w:rsidR="0031118C">
              <w:rPr>
                <w:rFonts w:hint="eastAsia"/>
              </w:rPr>
              <w:t>在</w:t>
            </w:r>
            <w:r w:rsidR="0031118C">
              <w:t>烟师</w:t>
            </w:r>
            <w:r w:rsidRPr="0031118C">
              <w:rPr>
                <w:rFonts w:hint="eastAsia"/>
              </w:rPr>
              <w:t>受到</w:t>
            </w:r>
            <w:r w:rsidRPr="0031118C">
              <w:t>严格的教育学训练</w:t>
            </w:r>
            <w:r w:rsidR="0031118C">
              <w:rPr>
                <w:rFonts w:hint="eastAsia"/>
              </w:rPr>
              <w:t>；</w:t>
            </w:r>
            <w:r w:rsidR="0031118C" w:rsidRPr="0031118C">
              <w:rPr>
                <w:rFonts w:hint="eastAsia"/>
              </w:rPr>
              <w:t>三年后</w:t>
            </w:r>
            <w:r w:rsidR="0031118C">
              <w:rPr>
                <w:rFonts w:hint="eastAsia"/>
              </w:rPr>
              <w:t>，</w:t>
            </w:r>
            <w:r w:rsidRPr="0031118C">
              <w:t>我</w:t>
            </w:r>
            <w:r w:rsidRPr="0031118C">
              <w:rPr>
                <w:rFonts w:hint="eastAsia"/>
              </w:rPr>
              <w:t>提前</w:t>
            </w:r>
            <w:r w:rsidR="0031118C">
              <w:rPr>
                <w:rFonts w:hint="eastAsia"/>
              </w:rPr>
              <w:t>一年</w:t>
            </w:r>
            <w:r w:rsidR="0031118C" w:rsidRPr="0031118C">
              <w:rPr>
                <w:rFonts w:hint="eastAsia"/>
              </w:rPr>
              <w:t>毕业，</w:t>
            </w:r>
            <w:r w:rsidR="0031118C">
              <w:rPr>
                <w:rFonts w:hint="eastAsia"/>
              </w:rPr>
              <w:t>获得理学</w:t>
            </w:r>
            <w:r w:rsidR="0031118C">
              <w:t>学士学位，并</w:t>
            </w:r>
            <w:r w:rsidRPr="0031118C">
              <w:t>考取</w:t>
            </w:r>
            <w:r w:rsidR="0031118C">
              <w:rPr>
                <w:rFonts w:hint="eastAsia"/>
              </w:rPr>
              <w:t>了</w:t>
            </w:r>
            <w:r w:rsidRPr="0031118C">
              <w:rPr>
                <w:rFonts w:hint="eastAsia"/>
              </w:rPr>
              <w:t>中国</w:t>
            </w:r>
            <w:r w:rsidRPr="0031118C">
              <w:t>科技大学</w:t>
            </w:r>
            <w:r w:rsidR="0031118C">
              <w:rPr>
                <w:rFonts w:hint="eastAsia"/>
              </w:rPr>
              <w:t>的</w:t>
            </w:r>
            <w:r w:rsidRPr="0031118C">
              <w:t>研究生</w:t>
            </w:r>
            <w:r w:rsidR="0031118C">
              <w:rPr>
                <w:rFonts w:hint="eastAsia"/>
              </w:rPr>
              <w:t>。</w:t>
            </w:r>
          </w:p>
          <w:p w:rsidR="0031118C" w:rsidRDefault="0031118C" w:rsidP="0031118C">
            <w:pPr>
              <w:spacing w:line="300" w:lineRule="auto"/>
              <w:ind w:firstLine="403"/>
              <w:jc w:val="left"/>
            </w:pPr>
            <w:r w:rsidRPr="0031118C">
              <w:t>2002</w:t>
            </w:r>
            <w:r w:rsidRPr="0031118C">
              <w:rPr>
                <w:rFonts w:hint="eastAsia"/>
              </w:rPr>
              <w:t>年</w:t>
            </w:r>
            <w:r w:rsidRPr="0031118C">
              <w:t>，</w:t>
            </w:r>
            <w:r>
              <w:rPr>
                <w:rFonts w:hint="eastAsia"/>
              </w:rPr>
              <w:t>我</w:t>
            </w:r>
            <w:r>
              <w:t>来到中国科技大学，主修高分子化学与物理，在科大受到严格的科研训练</w:t>
            </w:r>
            <w:r>
              <w:rPr>
                <w:rFonts w:hint="eastAsia"/>
              </w:rPr>
              <w:t>；</w:t>
            </w:r>
            <w:r>
              <w:t>五年后，我硕博连读毕业</w:t>
            </w:r>
            <w:r>
              <w:rPr>
                <w:rFonts w:hint="eastAsia"/>
              </w:rPr>
              <w:t>，</w:t>
            </w:r>
            <w:r>
              <w:t>获得理学博士学位。</w:t>
            </w:r>
          </w:p>
          <w:p w:rsidR="0031118C" w:rsidRDefault="0031118C" w:rsidP="0031118C">
            <w:pPr>
              <w:spacing w:line="300" w:lineRule="auto"/>
              <w:ind w:firstLine="403"/>
              <w:jc w:val="left"/>
            </w:pP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</w:t>
            </w:r>
            <w:r>
              <w:t>，我来到山东轻工业学院，</w:t>
            </w:r>
            <w:r>
              <w:rPr>
                <w:rFonts w:hint="eastAsia"/>
              </w:rPr>
              <w:t>开始了</w:t>
            </w:r>
            <w:r>
              <w:t>我的</w:t>
            </w:r>
            <w:r>
              <w:rPr>
                <w:rFonts w:hint="eastAsia"/>
              </w:rPr>
              <w:t>教师</w:t>
            </w:r>
            <w:r>
              <w:t>生涯</w:t>
            </w:r>
            <w:r>
              <w:rPr>
                <w:rFonts w:hint="eastAsia"/>
              </w:rPr>
              <w:t>。</w:t>
            </w:r>
          </w:p>
          <w:p w:rsidR="0031118C" w:rsidRDefault="0031118C" w:rsidP="0031118C">
            <w:pPr>
              <w:spacing w:line="300" w:lineRule="auto"/>
              <w:ind w:firstLine="403"/>
              <w:jc w:val="left"/>
            </w:pPr>
            <w:r>
              <w:t>2010</w:t>
            </w:r>
            <w:r>
              <w:rPr>
                <w:rFonts w:hint="eastAsia"/>
              </w:rPr>
              <w:t>年</w:t>
            </w:r>
            <w:r>
              <w:t>，我远渡重洋</w:t>
            </w:r>
            <w:r>
              <w:rPr>
                <w:rFonts w:hint="eastAsia"/>
              </w:rPr>
              <w:t>，飞到</w:t>
            </w:r>
            <w:r>
              <w:t>英国的帝国理工学院</w:t>
            </w:r>
            <w:r>
              <w:rPr>
                <w:rFonts w:hint="eastAsia"/>
              </w:rPr>
              <w:t>进行</w:t>
            </w:r>
            <w:r>
              <w:t>访问研究</w:t>
            </w:r>
            <w:r w:rsidR="00470D2D">
              <w:rPr>
                <w:rFonts w:hint="eastAsia"/>
              </w:rPr>
              <w:t>，</w:t>
            </w:r>
            <w:r w:rsidR="00470D2D">
              <w:t>期间不但</w:t>
            </w:r>
            <w:r w:rsidR="00470D2D">
              <w:rPr>
                <w:rFonts w:hint="eastAsia"/>
              </w:rPr>
              <w:t>开阔了</w:t>
            </w:r>
            <w:r w:rsidR="00470D2D">
              <w:t>视野，英语也得到了显著提高</w:t>
            </w:r>
            <w:r>
              <w:t>。</w:t>
            </w:r>
          </w:p>
          <w:p w:rsidR="0031118C" w:rsidRDefault="0031118C" w:rsidP="0031118C">
            <w:pPr>
              <w:spacing w:line="300" w:lineRule="auto"/>
              <w:ind w:firstLine="403"/>
              <w:jc w:val="left"/>
            </w:pP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>
              <w:t>，</w:t>
            </w:r>
            <w:r>
              <w:rPr>
                <w:rFonts w:hint="eastAsia"/>
              </w:rPr>
              <w:t>由于</w:t>
            </w:r>
            <w:r>
              <w:t>教学效果良好，我获得第六届</w:t>
            </w:r>
            <w:r>
              <w:t>“</w:t>
            </w:r>
            <w:r>
              <w:rPr>
                <w:rFonts w:hint="eastAsia"/>
              </w:rPr>
              <w:t>青年</w:t>
            </w:r>
            <w:r>
              <w:t>教学优秀奖</w:t>
            </w:r>
            <w:r>
              <w:t>”</w:t>
            </w:r>
            <w:r>
              <w:rPr>
                <w:rFonts w:hint="eastAsia"/>
              </w:rPr>
              <w:t>。</w:t>
            </w:r>
          </w:p>
          <w:p w:rsidR="0031118C" w:rsidRDefault="0031118C" w:rsidP="0031118C">
            <w:pPr>
              <w:spacing w:line="300" w:lineRule="auto"/>
              <w:ind w:firstLine="403"/>
              <w:jc w:val="left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t>，学院</w:t>
            </w:r>
            <w:r>
              <w:rPr>
                <w:rFonts w:hint="eastAsia"/>
              </w:rPr>
              <w:t>为</w:t>
            </w:r>
            <w:r>
              <w:t>学术型学生</w:t>
            </w:r>
            <w:r>
              <w:rPr>
                <w:rFonts w:hint="eastAsia"/>
              </w:rPr>
              <w:t>开设了以考研</w:t>
            </w:r>
            <w:r>
              <w:t>为目的的《</w:t>
            </w:r>
            <w:r>
              <w:rPr>
                <w:rFonts w:hint="eastAsia"/>
              </w:rPr>
              <w:t>有机化学</w:t>
            </w:r>
            <w:r>
              <w:rPr>
                <w:rFonts w:ascii="宋体" w:eastAsia="宋体" w:hAnsi="宋体" w:hint="eastAsia"/>
              </w:rPr>
              <w:t>Ⅰ</w:t>
            </w:r>
            <w:r>
              <w:t>》</w:t>
            </w:r>
            <w:r>
              <w:rPr>
                <w:rFonts w:hint="eastAsia"/>
              </w:rPr>
              <w:t>，我</w:t>
            </w:r>
            <w:r>
              <w:t>又被选中为专任教师。</w:t>
            </w:r>
          </w:p>
          <w:p w:rsidR="00076601" w:rsidRPr="0031118C" w:rsidRDefault="00470D2D" w:rsidP="0031118C">
            <w:pPr>
              <w:spacing w:line="300" w:lineRule="auto"/>
              <w:ind w:firstLine="403"/>
              <w:jc w:val="left"/>
            </w:pPr>
            <w:r>
              <w:rPr>
                <w:rFonts w:hint="eastAsia"/>
              </w:rPr>
              <w:t>我喜欢</w:t>
            </w:r>
            <w:r>
              <w:t>有机化学，也愿意</w:t>
            </w:r>
            <w:r>
              <w:rPr>
                <w:rFonts w:hint="eastAsia"/>
              </w:rPr>
              <w:t>在</w:t>
            </w:r>
            <w:r>
              <w:t>有机化学的教学</w:t>
            </w:r>
            <w:r>
              <w:rPr>
                <w:rFonts w:hint="eastAsia"/>
              </w:rPr>
              <w:t>和</w:t>
            </w:r>
            <w:r>
              <w:t>教学研究工作中投入时间和</w:t>
            </w:r>
            <w:r>
              <w:rPr>
                <w:rFonts w:hint="eastAsia"/>
              </w:rPr>
              <w:t>精力。</w:t>
            </w:r>
            <w:r w:rsidRPr="0031118C">
              <w:rPr>
                <w:rFonts w:hint="eastAsia"/>
              </w:rPr>
              <w:t xml:space="preserve"> </w:t>
            </w:r>
          </w:p>
          <w:p w:rsidR="00076601" w:rsidRPr="00D91A32" w:rsidRDefault="00076601" w:rsidP="00076601">
            <w:pPr>
              <w:ind w:firstLineChars="200" w:firstLine="420"/>
              <w:jc w:val="left"/>
            </w:pPr>
          </w:p>
          <w:p w:rsidR="00076601" w:rsidRDefault="00076601" w:rsidP="00076601">
            <w:pPr>
              <w:spacing w:beforeLines="50" w:before="156"/>
            </w:pPr>
          </w:p>
          <w:p w:rsidR="00076601" w:rsidRDefault="00076601" w:rsidP="00076601">
            <w:pPr>
              <w:spacing w:beforeLines="50" w:before="156"/>
            </w:pPr>
          </w:p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076601" w:rsidRDefault="00076601" w:rsidP="00076601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</w:p>
          <w:p w:rsidR="00076601" w:rsidRDefault="00076601" w:rsidP="00076601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076601" w:rsidTr="00470D2D">
        <w:tblPrEx>
          <w:jc w:val="left"/>
        </w:tblPrEx>
        <w:trPr>
          <w:trHeight w:val="3962"/>
        </w:trPr>
        <w:tc>
          <w:tcPr>
            <w:tcW w:w="8522" w:type="dxa"/>
            <w:gridSpan w:val="16"/>
          </w:tcPr>
          <w:p w:rsidR="00076601" w:rsidRDefault="00076601" w:rsidP="00076601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:rsidR="00076601" w:rsidRDefault="00076601" w:rsidP="00076601">
            <w:pPr>
              <w:spacing w:beforeLines="50" w:before="156"/>
              <w:jc w:val="center"/>
            </w:pPr>
          </w:p>
          <w:p w:rsidR="00076601" w:rsidRDefault="00076601" w:rsidP="00076601">
            <w:pPr>
              <w:spacing w:beforeLines="50" w:before="156"/>
              <w:jc w:val="center"/>
            </w:pPr>
          </w:p>
          <w:p w:rsidR="00076601" w:rsidRDefault="00076601" w:rsidP="00076601">
            <w:pPr>
              <w:spacing w:beforeLines="50" w:before="156"/>
              <w:jc w:val="center"/>
            </w:pPr>
          </w:p>
          <w:p w:rsidR="00076601" w:rsidRDefault="00076601" w:rsidP="00076601">
            <w:pPr>
              <w:spacing w:beforeLines="50" w:before="156"/>
              <w:jc w:val="center"/>
            </w:pPr>
          </w:p>
          <w:p w:rsidR="00076601" w:rsidRDefault="00076601" w:rsidP="00076601">
            <w:pPr>
              <w:spacing w:beforeLines="50" w:before="156"/>
              <w:jc w:val="center"/>
            </w:pPr>
          </w:p>
          <w:p w:rsidR="00076601" w:rsidRDefault="00076601" w:rsidP="00076601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076601" w:rsidRDefault="00076601" w:rsidP="00076601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A2F8E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724" w:rsidRDefault="00373724" w:rsidP="00FE70DD">
      <w:r>
        <w:separator/>
      </w:r>
    </w:p>
  </w:endnote>
  <w:endnote w:type="continuationSeparator" w:id="0">
    <w:p w:rsidR="00373724" w:rsidRDefault="00373724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724" w:rsidRDefault="00373724" w:rsidP="00FE70DD">
      <w:r>
        <w:separator/>
      </w:r>
    </w:p>
  </w:footnote>
  <w:footnote w:type="continuationSeparator" w:id="0">
    <w:p w:rsidR="00373724" w:rsidRDefault="00373724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76601"/>
    <w:rsid w:val="00095A73"/>
    <w:rsid w:val="000972C2"/>
    <w:rsid w:val="000A660C"/>
    <w:rsid w:val="00140154"/>
    <w:rsid w:val="0014052C"/>
    <w:rsid w:val="0015562C"/>
    <w:rsid w:val="001B1015"/>
    <w:rsid w:val="001F3C77"/>
    <w:rsid w:val="00245F05"/>
    <w:rsid w:val="00247086"/>
    <w:rsid w:val="00265812"/>
    <w:rsid w:val="002A2F8E"/>
    <w:rsid w:val="002A3FC0"/>
    <w:rsid w:val="002B3948"/>
    <w:rsid w:val="003108F9"/>
    <w:rsid w:val="0031118C"/>
    <w:rsid w:val="0032291D"/>
    <w:rsid w:val="00340859"/>
    <w:rsid w:val="00357990"/>
    <w:rsid w:val="00373724"/>
    <w:rsid w:val="003B2079"/>
    <w:rsid w:val="00445340"/>
    <w:rsid w:val="00456A01"/>
    <w:rsid w:val="00470D2D"/>
    <w:rsid w:val="00480A58"/>
    <w:rsid w:val="00495E0A"/>
    <w:rsid w:val="004A470B"/>
    <w:rsid w:val="004D03F6"/>
    <w:rsid w:val="00523BFF"/>
    <w:rsid w:val="00575D44"/>
    <w:rsid w:val="00581C56"/>
    <w:rsid w:val="005924E6"/>
    <w:rsid w:val="00595F1A"/>
    <w:rsid w:val="0060483F"/>
    <w:rsid w:val="006078F2"/>
    <w:rsid w:val="0064560F"/>
    <w:rsid w:val="0065601F"/>
    <w:rsid w:val="006813E2"/>
    <w:rsid w:val="0069607C"/>
    <w:rsid w:val="006D1CD7"/>
    <w:rsid w:val="006E4D5D"/>
    <w:rsid w:val="00735304"/>
    <w:rsid w:val="007453EE"/>
    <w:rsid w:val="007D4829"/>
    <w:rsid w:val="007E79FD"/>
    <w:rsid w:val="00824B83"/>
    <w:rsid w:val="00881D1F"/>
    <w:rsid w:val="008A54CE"/>
    <w:rsid w:val="008A697B"/>
    <w:rsid w:val="008B5E9F"/>
    <w:rsid w:val="00971EA6"/>
    <w:rsid w:val="00980E2C"/>
    <w:rsid w:val="00993384"/>
    <w:rsid w:val="009E36EC"/>
    <w:rsid w:val="00A00E1C"/>
    <w:rsid w:val="00A250DA"/>
    <w:rsid w:val="00A72EC9"/>
    <w:rsid w:val="00AB52E7"/>
    <w:rsid w:val="00AC3B79"/>
    <w:rsid w:val="00B4530B"/>
    <w:rsid w:val="00B462B3"/>
    <w:rsid w:val="00BA2072"/>
    <w:rsid w:val="00BC7818"/>
    <w:rsid w:val="00BF5007"/>
    <w:rsid w:val="00C05C2D"/>
    <w:rsid w:val="00C60359"/>
    <w:rsid w:val="00CD1509"/>
    <w:rsid w:val="00CF7D50"/>
    <w:rsid w:val="00D03EB1"/>
    <w:rsid w:val="00D30057"/>
    <w:rsid w:val="00D91A32"/>
    <w:rsid w:val="00DA1ADC"/>
    <w:rsid w:val="00DB4AE1"/>
    <w:rsid w:val="00DD237A"/>
    <w:rsid w:val="00DE35D1"/>
    <w:rsid w:val="00E03B83"/>
    <w:rsid w:val="00E4379D"/>
    <w:rsid w:val="00E71100"/>
    <w:rsid w:val="00EE4867"/>
    <w:rsid w:val="00EF41AA"/>
    <w:rsid w:val="00F0653F"/>
    <w:rsid w:val="00F154BC"/>
    <w:rsid w:val="00F5152A"/>
    <w:rsid w:val="00F5613A"/>
    <w:rsid w:val="00F80ABF"/>
    <w:rsid w:val="00F80B6A"/>
    <w:rsid w:val="00F933FA"/>
    <w:rsid w:val="00FA26D6"/>
    <w:rsid w:val="00FA58D5"/>
    <w:rsid w:val="00FB7589"/>
    <w:rsid w:val="00FE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177D3"/>
  <w15:docId w15:val="{C62DED0B-8CE0-4F11-8218-0CF771B6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70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Wang Shijie</cp:lastModifiedBy>
  <cp:revision>33</cp:revision>
  <dcterms:created xsi:type="dcterms:W3CDTF">2015-11-26T07:43:00Z</dcterms:created>
  <dcterms:modified xsi:type="dcterms:W3CDTF">2016-11-29T14:49:00Z</dcterms:modified>
</cp:coreProperties>
</file>